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1D8" w:rsidRPr="00367634" w:rsidRDefault="00E971D8" w:rsidP="00E971D8">
      <w:pPr>
        <w:pStyle w:val="a3"/>
        <w:jc w:val="center"/>
        <w:rPr>
          <w:szCs w:val="26"/>
        </w:rPr>
      </w:pPr>
      <w:r w:rsidRPr="00367634">
        <w:rPr>
          <w:noProof/>
          <w:szCs w:val="26"/>
        </w:rPr>
        <w:drawing>
          <wp:inline distT="0" distB="0" distL="0" distR="0" wp14:anchorId="26C9DF0B" wp14:editId="297E64B7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E971D8" w:rsidRPr="00367634" w:rsidRDefault="00E971D8" w:rsidP="00E971D8">
      <w:pPr>
        <w:pStyle w:val="a3"/>
        <w:jc w:val="center"/>
        <w:rPr>
          <w:szCs w:val="26"/>
        </w:rPr>
      </w:pPr>
      <w:r w:rsidRPr="00367634">
        <w:rPr>
          <w:szCs w:val="26"/>
        </w:rPr>
        <w:t>АДМИНИСТРАЦИЯ ГОРОДА НОРИЛЬСКА</w:t>
      </w:r>
    </w:p>
    <w:p w:rsidR="00E971D8" w:rsidRPr="00367634" w:rsidRDefault="00E971D8" w:rsidP="00E971D8">
      <w:pPr>
        <w:pStyle w:val="a3"/>
        <w:jc w:val="center"/>
        <w:rPr>
          <w:szCs w:val="26"/>
        </w:rPr>
      </w:pPr>
      <w:r w:rsidRPr="00367634">
        <w:rPr>
          <w:szCs w:val="26"/>
        </w:rPr>
        <w:t>КРАСНОЯРСКОГО КРАЯ</w:t>
      </w:r>
    </w:p>
    <w:p w:rsidR="00E971D8" w:rsidRPr="00367634" w:rsidRDefault="00E971D8" w:rsidP="00E971D8">
      <w:pPr>
        <w:pStyle w:val="a3"/>
        <w:jc w:val="center"/>
        <w:rPr>
          <w:szCs w:val="26"/>
        </w:rPr>
      </w:pPr>
    </w:p>
    <w:p w:rsidR="00E971D8" w:rsidRPr="00367634" w:rsidRDefault="00E971D8" w:rsidP="00E971D8">
      <w:pPr>
        <w:pStyle w:val="a3"/>
        <w:jc w:val="center"/>
        <w:rPr>
          <w:b/>
          <w:szCs w:val="26"/>
        </w:rPr>
      </w:pPr>
      <w:r w:rsidRPr="00367634">
        <w:rPr>
          <w:b/>
          <w:szCs w:val="26"/>
        </w:rPr>
        <w:t>ПОСТАНОВЛЕНИЕ</w:t>
      </w:r>
    </w:p>
    <w:p w:rsidR="00E971D8" w:rsidRPr="00367634" w:rsidRDefault="00E971D8" w:rsidP="00E971D8">
      <w:pPr>
        <w:pStyle w:val="a3"/>
        <w:tabs>
          <w:tab w:val="left" w:pos="1276"/>
        </w:tabs>
        <w:jc w:val="center"/>
        <w:rPr>
          <w:szCs w:val="26"/>
        </w:rPr>
      </w:pPr>
    </w:p>
    <w:p w:rsidR="00E971D8" w:rsidRPr="00367634" w:rsidRDefault="0027026D" w:rsidP="00E971D8">
      <w:pPr>
        <w:pStyle w:val="a3"/>
        <w:tabs>
          <w:tab w:val="clear" w:pos="4153"/>
          <w:tab w:val="clear" w:pos="8306"/>
          <w:tab w:val="left" w:pos="4111"/>
          <w:tab w:val="left" w:pos="8222"/>
        </w:tabs>
        <w:rPr>
          <w:szCs w:val="26"/>
        </w:rPr>
      </w:pPr>
      <w:r>
        <w:rPr>
          <w:szCs w:val="26"/>
        </w:rPr>
        <w:t>19.12.2024</w:t>
      </w:r>
      <w:r w:rsidR="00E971D8" w:rsidRPr="00367634">
        <w:rPr>
          <w:szCs w:val="26"/>
        </w:rPr>
        <w:tab/>
        <w:t>г. Норильск</w:t>
      </w:r>
      <w:r w:rsidR="00E971D8" w:rsidRPr="00367634">
        <w:rPr>
          <w:szCs w:val="26"/>
        </w:rPr>
        <w:tab/>
        <w:t xml:space="preserve">№ </w:t>
      </w:r>
      <w:r>
        <w:rPr>
          <w:szCs w:val="26"/>
        </w:rPr>
        <w:t>607</w:t>
      </w:r>
    </w:p>
    <w:p w:rsidR="00E971D8" w:rsidRPr="00367634" w:rsidRDefault="00E971D8" w:rsidP="00E971D8">
      <w:pPr>
        <w:pStyle w:val="a3"/>
        <w:tabs>
          <w:tab w:val="clear" w:pos="4153"/>
          <w:tab w:val="clear" w:pos="8306"/>
          <w:tab w:val="left" w:pos="4253"/>
          <w:tab w:val="left" w:pos="8222"/>
        </w:tabs>
        <w:rPr>
          <w:szCs w:val="26"/>
        </w:rPr>
      </w:pPr>
    </w:p>
    <w:p w:rsidR="00E971D8" w:rsidRPr="00367634" w:rsidRDefault="00E971D8" w:rsidP="00E971D8">
      <w:pPr>
        <w:rPr>
          <w:sz w:val="26"/>
          <w:szCs w:val="26"/>
        </w:rPr>
      </w:pPr>
    </w:p>
    <w:p w:rsidR="00E971D8" w:rsidRPr="00367634" w:rsidRDefault="00E971D8" w:rsidP="00E971D8">
      <w:pPr>
        <w:tabs>
          <w:tab w:val="left" w:pos="1260"/>
        </w:tabs>
        <w:jc w:val="both"/>
        <w:rPr>
          <w:sz w:val="26"/>
          <w:szCs w:val="26"/>
        </w:rPr>
      </w:pPr>
      <w:r w:rsidRPr="00367634">
        <w:rPr>
          <w:sz w:val="26"/>
          <w:szCs w:val="26"/>
        </w:rPr>
        <w:t>О внесении изменений в постановление Администрации города Норильска от 07.12.2016 № 585</w:t>
      </w:r>
    </w:p>
    <w:p w:rsidR="00E971D8" w:rsidRPr="00367634" w:rsidRDefault="00E971D8" w:rsidP="00E971D8">
      <w:pPr>
        <w:rPr>
          <w:sz w:val="26"/>
          <w:szCs w:val="26"/>
        </w:rPr>
      </w:pPr>
    </w:p>
    <w:p w:rsidR="00E971D8" w:rsidRPr="00367634" w:rsidRDefault="00E971D8" w:rsidP="00E971D8">
      <w:pPr>
        <w:rPr>
          <w:sz w:val="26"/>
          <w:szCs w:val="26"/>
        </w:rPr>
      </w:pPr>
    </w:p>
    <w:p w:rsidR="00E954F6" w:rsidRPr="00367634" w:rsidRDefault="00E954F6" w:rsidP="00E954F6">
      <w:pPr>
        <w:ind w:firstLine="709"/>
        <w:jc w:val="both"/>
        <w:rPr>
          <w:sz w:val="26"/>
          <w:szCs w:val="26"/>
        </w:rPr>
      </w:pPr>
      <w:r w:rsidRPr="00367634">
        <w:rPr>
          <w:sz w:val="26"/>
          <w:szCs w:val="26"/>
        </w:rPr>
        <w:t xml:space="preserve">В соответствии со </w:t>
      </w:r>
      <w:hyperlink r:id="rId5" w:history="1">
        <w:r w:rsidRPr="00367634">
          <w:rPr>
            <w:sz w:val="26"/>
            <w:szCs w:val="26"/>
          </w:rPr>
          <w:t>статьей 179</w:t>
        </w:r>
      </w:hyperlink>
      <w:r w:rsidRPr="00367634">
        <w:rPr>
          <w:sz w:val="26"/>
          <w:szCs w:val="26"/>
        </w:rPr>
        <w:t xml:space="preserve"> Бюджетного кодекса Российской Федерации, </w:t>
      </w:r>
      <w:hyperlink r:id="rId6" w:history="1">
        <w:r w:rsidRPr="00367634">
          <w:rPr>
            <w:sz w:val="26"/>
            <w:szCs w:val="26"/>
          </w:rPr>
          <w:t>Порядком</w:t>
        </w:r>
      </w:hyperlink>
      <w:r w:rsidRPr="00367634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 распоряжением Администрации города Норильска от 19.07.2013 № 3864 «Об утверждении Перечня муниципальных программ муниципального образования город Норильск», </w:t>
      </w:r>
    </w:p>
    <w:p w:rsidR="00E971D8" w:rsidRPr="00367634" w:rsidRDefault="00E971D8" w:rsidP="00E971D8">
      <w:pPr>
        <w:jc w:val="both"/>
        <w:rPr>
          <w:sz w:val="26"/>
          <w:szCs w:val="26"/>
        </w:rPr>
      </w:pPr>
      <w:r w:rsidRPr="00367634">
        <w:rPr>
          <w:sz w:val="26"/>
          <w:szCs w:val="26"/>
        </w:rPr>
        <w:t>ПОСТАНОВЛЯЮ:</w:t>
      </w:r>
    </w:p>
    <w:p w:rsidR="00E971D8" w:rsidRPr="00367634" w:rsidRDefault="00E971D8" w:rsidP="00E971D8">
      <w:pPr>
        <w:tabs>
          <w:tab w:val="left" w:pos="993"/>
        </w:tabs>
        <w:jc w:val="both"/>
        <w:rPr>
          <w:sz w:val="26"/>
          <w:szCs w:val="26"/>
        </w:rPr>
      </w:pPr>
    </w:p>
    <w:p w:rsidR="00E971D8" w:rsidRPr="00367634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67634">
        <w:rPr>
          <w:sz w:val="26"/>
          <w:szCs w:val="26"/>
        </w:rPr>
        <w:t>1. Внести в муниципальную программу «Реформирование и модернизация жилищно-коммунального хозяйства и повышение энергетической эффективности», утвержденную постановлением Администрации города Норильска от 07.12.2016 № 585 (далее - Программа), следующие изменения:</w:t>
      </w:r>
    </w:p>
    <w:p w:rsidR="00C3235D" w:rsidRPr="00367634" w:rsidRDefault="00044653" w:rsidP="00044653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67634">
        <w:rPr>
          <w:sz w:val="26"/>
          <w:szCs w:val="26"/>
        </w:rPr>
        <w:t>1.1. В паспорте Программы</w:t>
      </w:r>
      <w:r w:rsidR="008B53D4" w:rsidRPr="00367634">
        <w:rPr>
          <w:sz w:val="26"/>
          <w:szCs w:val="26"/>
        </w:rPr>
        <w:t>:</w:t>
      </w:r>
    </w:p>
    <w:p w:rsidR="00B617EE" w:rsidRPr="00367634" w:rsidRDefault="00C3235D" w:rsidP="00B617EE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367634">
        <w:rPr>
          <w:sz w:val="26"/>
          <w:szCs w:val="26"/>
        </w:rPr>
        <w:t>1.1.1.</w:t>
      </w:r>
      <w:r w:rsidR="00B617EE" w:rsidRPr="00367634">
        <w:rPr>
          <w:sz w:val="26"/>
          <w:szCs w:val="26"/>
        </w:rPr>
        <w:t xml:space="preserve"> Строк</w:t>
      </w:r>
      <w:r w:rsidR="00C02671" w:rsidRPr="00367634">
        <w:rPr>
          <w:sz w:val="26"/>
          <w:szCs w:val="26"/>
        </w:rPr>
        <w:t>у</w:t>
      </w:r>
      <w:r w:rsidR="00B617EE" w:rsidRPr="00367634">
        <w:rPr>
          <w:sz w:val="26"/>
          <w:szCs w:val="26"/>
        </w:rPr>
        <w:t xml:space="preserve"> «</w:t>
      </w:r>
      <w:r w:rsidR="00B617EE" w:rsidRPr="00367634">
        <w:rPr>
          <w:rFonts w:eastAsiaTheme="minorHAnsi"/>
          <w:sz w:val="26"/>
          <w:szCs w:val="26"/>
          <w:lang w:eastAsia="en-US"/>
        </w:rPr>
        <w:t>Объемы и источники финансирования МП п</w:t>
      </w:r>
      <w:r w:rsidR="00B96F1F" w:rsidRPr="00367634">
        <w:rPr>
          <w:rFonts w:eastAsiaTheme="minorHAnsi"/>
          <w:sz w:val="26"/>
          <w:szCs w:val="26"/>
          <w:lang w:eastAsia="en-US"/>
        </w:rPr>
        <w:t>о годам реализации (тыс. руб.)»</w:t>
      </w:r>
      <w:r w:rsidR="008B53D4" w:rsidRPr="00367634">
        <w:rPr>
          <w:rFonts w:eastAsiaTheme="minorHAnsi"/>
          <w:sz w:val="26"/>
          <w:szCs w:val="26"/>
          <w:lang w:eastAsia="en-US"/>
        </w:rPr>
        <w:t xml:space="preserve"> изложить</w:t>
      </w:r>
      <w:r w:rsidR="00B617EE" w:rsidRPr="00367634">
        <w:rPr>
          <w:rFonts w:eastAsiaTheme="minorHAnsi"/>
          <w:sz w:val="26"/>
          <w:szCs w:val="26"/>
          <w:lang w:eastAsia="en-US"/>
        </w:rPr>
        <w:t xml:space="preserve"> в следующей редакции:</w:t>
      </w:r>
    </w:p>
    <w:p w:rsidR="008B53D4" w:rsidRPr="00367634" w:rsidRDefault="00E971D8" w:rsidP="00E971D8">
      <w:pPr>
        <w:ind w:firstLine="709"/>
        <w:jc w:val="both"/>
        <w:rPr>
          <w:sz w:val="26"/>
          <w:szCs w:val="26"/>
        </w:rPr>
      </w:pPr>
      <w:r w:rsidRPr="00367634">
        <w:rPr>
          <w:sz w:val="26"/>
          <w:szCs w:val="26"/>
        </w:rPr>
        <w:t>«</w:t>
      </w: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7371"/>
      </w:tblGrid>
      <w:tr w:rsidR="008B53D4" w:rsidRPr="00367634" w:rsidTr="000D2C09">
        <w:trPr>
          <w:trHeight w:val="315"/>
        </w:trPr>
        <w:tc>
          <w:tcPr>
            <w:tcW w:w="2189" w:type="dxa"/>
          </w:tcPr>
          <w:p w:rsidR="008B53D4" w:rsidRPr="00367634" w:rsidRDefault="008B53D4" w:rsidP="008B53D4">
            <w:pPr>
              <w:widowControl w:val="0"/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371" w:type="dxa"/>
          </w:tcPr>
          <w:p w:rsidR="00C02671" w:rsidRPr="00367634" w:rsidRDefault="00C02671" w:rsidP="00C0267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 xml:space="preserve">Общий объем финансирования муниципальной программы на период 2017 - 2026 годов за счет всех источников финансирования составит </w:t>
            </w:r>
            <w:r w:rsidR="00067B26" w:rsidRPr="00367634">
              <w:rPr>
                <w:sz w:val="26"/>
                <w:szCs w:val="26"/>
              </w:rPr>
              <w:t>19 408 5</w:t>
            </w:r>
            <w:r w:rsidR="000E2F3E" w:rsidRPr="00367634">
              <w:rPr>
                <w:sz w:val="26"/>
                <w:szCs w:val="26"/>
              </w:rPr>
              <w:t>10</w:t>
            </w:r>
            <w:r w:rsidR="00067B26" w:rsidRPr="00367634">
              <w:rPr>
                <w:sz w:val="26"/>
                <w:szCs w:val="26"/>
              </w:rPr>
              <w:t>,4</w:t>
            </w:r>
            <w:r w:rsidRPr="00367634">
              <w:rPr>
                <w:sz w:val="26"/>
                <w:szCs w:val="26"/>
              </w:rPr>
              <w:t xml:space="preserve"> тыс.руб.,</w:t>
            </w:r>
          </w:p>
          <w:p w:rsidR="00C02671" w:rsidRPr="00367634" w:rsidRDefault="00C02671" w:rsidP="00C0267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>в том числе за счет средств:</w:t>
            </w:r>
          </w:p>
          <w:p w:rsidR="00C02671" w:rsidRPr="00367634" w:rsidRDefault="00C02671" w:rsidP="00C0267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>- федерального бюджета – 29 700,0 тыс.руб., в том числе по годам:</w:t>
            </w:r>
          </w:p>
          <w:p w:rsidR="00C02671" w:rsidRPr="00367634" w:rsidRDefault="00C02671" w:rsidP="00C0267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>2021 год - 29 700,0 тыс. руб.;</w:t>
            </w:r>
          </w:p>
          <w:p w:rsidR="00C02671" w:rsidRPr="00367634" w:rsidRDefault="00C02671" w:rsidP="00C0267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>- краевого бюджета – 2 869 220,7 тыс.руб., в том числе по годам:</w:t>
            </w:r>
          </w:p>
          <w:p w:rsidR="00C02671" w:rsidRPr="00367634" w:rsidRDefault="00C02671" w:rsidP="00C0267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>2017 - 2022 годы – 2 706 047,6 тыс. руб.;</w:t>
            </w:r>
          </w:p>
          <w:p w:rsidR="00C02671" w:rsidRPr="00367634" w:rsidRDefault="00C02671" w:rsidP="00C0267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>2023 год – 79 397,4 тыс.руб.;</w:t>
            </w:r>
          </w:p>
          <w:p w:rsidR="00C02671" w:rsidRPr="00367634" w:rsidRDefault="00C02671" w:rsidP="00C0267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>2024 год – 42 138,7 тыс.руб.;</w:t>
            </w:r>
          </w:p>
          <w:p w:rsidR="00C02671" w:rsidRPr="00367634" w:rsidRDefault="00C02671" w:rsidP="00C0267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>2025 год – 20 818,5 тыс.руб.;</w:t>
            </w:r>
          </w:p>
          <w:p w:rsidR="00C02671" w:rsidRPr="00367634" w:rsidRDefault="00C02671" w:rsidP="00C0267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>2026 год – 20 818,5 тыс.руб.;</w:t>
            </w:r>
          </w:p>
          <w:p w:rsidR="00C02671" w:rsidRPr="00367634" w:rsidRDefault="00C02671" w:rsidP="00C0267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>- бюджета муниципального образования – 15 044 080,1</w:t>
            </w:r>
            <w:r w:rsidR="00067B26" w:rsidRPr="00367634">
              <w:rPr>
                <w:sz w:val="26"/>
                <w:szCs w:val="26"/>
              </w:rPr>
              <w:t xml:space="preserve"> </w:t>
            </w:r>
            <w:r w:rsidRPr="00367634">
              <w:rPr>
                <w:sz w:val="26"/>
                <w:szCs w:val="26"/>
              </w:rPr>
              <w:t>тыс.руб., в том числе по годам:</w:t>
            </w:r>
          </w:p>
          <w:p w:rsidR="00C02671" w:rsidRPr="00367634" w:rsidRDefault="00C02671" w:rsidP="00C0267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>2017 - 2022 годы – 7 496 938,3 тыс.руб.;</w:t>
            </w:r>
          </w:p>
          <w:p w:rsidR="00C02671" w:rsidRPr="00367634" w:rsidRDefault="00C02671" w:rsidP="00C0267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lastRenderedPageBreak/>
              <w:t>2023 год – 3 465 351,0 тыс.руб.;</w:t>
            </w:r>
          </w:p>
          <w:p w:rsidR="00C02671" w:rsidRPr="00367634" w:rsidRDefault="00C02671" w:rsidP="00C0267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>2024 год – 3 789 206,1 тыс.руб.;</w:t>
            </w:r>
          </w:p>
          <w:p w:rsidR="00C02671" w:rsidRPr="00367634" w:rsidRDefault="00C02671" w:rsidP="00C0267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>2025 год – 146 292,3 тыс.руб.;</w:t>
            </w:r>
          </w:p>
          <w:p w:rsidR="00C02671" w:rsidRPr="00367634" w:rsidRDefault="00C02671" w:rsidP="00C0267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>2026 год – 146 292,4 тыс.руб.;</w:t>
            </w:r>
          </w:p>
          <w:p w:rsidR="00C02671" w:rsidRPr="00367634" w:rsidRDefault="00C02671" w:rsidP="00C0267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 xml:space="preserve">- внебюджетных источников – </w:t>
            </w:r>
            <w:r w:rsidR="00067B26" w:rsidRPr="00367634">
              <w:rPr>
                <w:sz w:val="26"/>
                <w:szCs w:val="26"/>
              </w:rPr>
              <w:t>1 465 509,6</w:t>
            </w:r>
            <w:r w:rsidRPr="00367634">
              <w:rPr>
                <w:sz w:val="26"/>
                <w:szCs w:val="26"/>
              </w:rPr>
              <w:t xml:space="preserve"> тыс.руб., в том числе по годам:</w:t>
            </w:r>
          </w:p>
          <w:p w:rsidR="00C02671" w:rsidRPr="00367634" w:rsidRDefault="00C02671" w:rsidP="00C0267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>2017 - 2022 годы – 1 242 067,9 тыс.руб.;</w:t>
            </w:r>
          </w:p>
          <w:p w:rsidR="00C02671" w:rsidRPr="00367634" w:rsidRDefault="00C02671" w:rsidP="00C0267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>2023 год – 59 345,3 тыс.руб.;</w:t>
            </w:r>
          </w:p>
          <w:p w:rsidR="00C02671" w:rsidRPr="00367634" w:rsidRDefault="00C02671" w:rsidP="00C0267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 xml:space="preserve">2024 год – </w:t>
            </w:r>
            <w:r w:rsidR="00067B26" w:rsidRPr="00367634">
              <w:rPr>
                <w:sz w:val="26"/>
                <w:szCs w:val="26"/>
              </w:rPr>
              <w:t>87 055,2</w:t>
            </w:r>
            <w:r w:rsidRPr="00367634">
              <w:rPr>
                <w:sz w:val="26"/>
                <w:szCs w:val="26"/>
              </w:rPr>
              <w:t xml:space="preserve"> тыс.руб.;</w:t>
            </w:r>
          </w:p>
          <w:p w:rsidR="00C02671" w:rsidRPr="00367634" w:rsidRDefault="00C02671" w:rsidP="00C0267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>2025 год – 38 520,6 тыс.руб.;</w:t>
            </w:r>
          </w:p>
          <w:p w:rsidR="008B53D4" w:rsidRPr="00367634" w:rsidRDefault="00C02671" w:rsidP="00C02671">
            <w:pPr>
              <w:suppressAutoHyphens w:val="0"/>
              <w:autoSpaceDE w:val="0"/>
              <w:autoSpaceDN/>
              <w:adjustRightInd w:val="0"/>
              <w:textAlignment w:val="auto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>2026 год – 38 520,6 тыс.руб.</w:t>
            </w:r>
          </w:p>
        </w:tc>
      </w:tr>
    </w:tbl>
    <w:p w:rsidR="00A01741" w:rsidRPr="00367634" w:rsidRDefault="00A01741" w:rsidP="00B96F1F">
      <w:pPr>
        <w:suppressAutoHyphens w:val="0"/>
        <w:autoSpaceDE w:val="0"/>
        <w:adjustRightInd w:val="0"/>
        <w:ind w:left="8496"/>
        <w:jc w:val="right"/>
        <w:textAlignment w:val="auto"/>
        <w:rPr>
          <w:rFonts w:eastAsiaTheme="minorHAnsi"/>
          <w:sz w:val="26"/>
          <w:szCs w:val="26"/>
          <w:lang w:eastAsia="en-US"/>
        </w:rPr>
      </w:pPr>
      <w:r w:rsidRPr="00367634">
        <w:rPr>
          <w:rFonts w:eastAsiaTheme="minorHAnsi"/>
          <w:sz w:val="26"/>
          <w:szCs w:val="26"/>
          <w:lang w:eastAsia="en-US"/>
        </w:rPr>
        <w:lastRenderedPageBreak/>
        <w:t>».</w:t>
      </w:r>
    </w:p>
    <w:p w:rsidR="001379CB" w:rsidRPr="00367634" w:rsidRDefault="00BD7724" w:rsidP="00A01741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367634">
        <w:rPr>
          <w:rFonts w:eastAsiaTheme="minorHAnsi"/>
          <w:sz w:val="26"/>
          <w:szCs w:val="26"/>
          <w:lang w:eastAsia="en-US"/>
        </w:rPr>
        <w:t>1.1.2</w:t>
      </w:r>
      <w:r w:rsidR="00A01741" w:rsidRPr="00367634">
        <w:rPr>
          <w:rFonts w:eastAsiaTheme="minorHAnsi"/>
          <w:sz w:val="26"/>
          <w:szCs w:val="26"/>
          <w:lang w:eastAsia="en-US"/>
        </w:rPr>
        <w:t>. В строке «Основные ожидаемые результаты реализации МП (индикаторы результативности МП с ожидаемыми значениями на конец периода реализации МП)»</w:t>
      </w:r>
      <w:r w:rsidR="001379CB" w:rsidRPr="00367634">
        <w:rPr>
          <w:rFonts w:eastAsiaTheme="minorHAnsi"/>
          <w:sz w:val="26"/>
          <w:szCs w:val="26"/>
          <w:lang w:eastAsia="en-US"/>
        </w:rPr>
        <w:t xml:space="preserve"> внести следующие изменения:</w:t>
      </w:r>
    </w:p>
    <w:p w:rsidR="00A01741" w:rsidRPr="004D7AE7" w:rsidRDefault="001379CB" w:rsidP="00A01741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367634">
        <w:rPr>
          <w:rFonts w:eastAsiaTheme="minorHAnsi"/>
          <w:sz w:val="26"/>
          <w:szCs w:val="26"/>
          <w:lang w:eastAsia="en-US"/>
        </w:rPr>
        <w:t>1.1.2.</w:t>
      </w:r>
      <w:r w:rsidR="0095459F" w:rsidRPr="00367634">
        <w:rPr>
          <w:rFonts w:eastAsiaTheme="minorHAnsi"/>
          <w:sz w:val="26"/>
          <w:szCs w:val="26"/>
          <w:lang w:eastAsia="en-US"/>
        </w:rPr>
        <w:t>1</w:t>
      </w:r>
      <w:r w:rsidRPr="004D7AE7">
        <w:rPr>
          <w:rFonts w:eastAsiaTheme="minorHAnsi"/>
          <w:sz w:val="26"/>
          <w:szCs w:val="26"/>
          <w:lang w:eastAsia="en-US"/>
        </w:rPr>
        <w:t xml:space="preserve">. </w:t>
      </w:r>
      <w:r w:rsidR="00B8445F" w:rsidRPr="004D7AE7">
        <w:rPr>
          <w:rFonts w:eastAsiaTheme="minorHAnsi"/>
          <w:sz w:val="26"/>
          <w:szCs w:val="26"/>
          <w:lang w:eastAsia="en-US"/>
        </w:rPr>
        <w:t>Ц</w:t>
      </w:r>
      <w:r w:rsidR="00A01741" w:rsidRPr="004D7AE7">
        <w:rPr>
          <w:rFonts w:eastAsiaTheme="minorHAnsi"/>
          <w:sz w:val="26"/>
          <w:szCs w:val="26"/>
          <w:lang w:eastAsia="en-US"/>
        </w:rPr>
        <w:t>ифры</w:t>
      </w:r>
      <w:r w:rsidR="0095459F" w:rsidRPr="004D7AE7">
        <w:rPr>
          <w:rFonts w:eastAsiaTheme="minorHAnsi"/>
          <w:sz w:val="26"/>
          <w:szCs w:val="26"/>
          <w:lang w:eastAsia="en-US"/>
        </w:rPr>
        <w:t xml:space="preserve"> «6,9» заменить цифрами «7,1», цифры</w:t>
      </w:r>
      <w:r w:rsidR="00A01741" w:rsidRPr="004D7AE7">
        <w:rPr>
          <w:rFonts w:eastAsiaTheme="minorHAnsi"/>
          <w:sz w:val="26"/>
          <w:szCs w:val="26"/>
          <w:lang w:eastAsia="en-US"/>
        </w:rPr>
        <w:t xml:space="preserve"> «</w:t>
      </w:r>
      <w:r w:rsidR="0095459F" w:rsidRPr="004D7AE7">
        <w:rPr>
          <w:rFonts w:eastAsiaTheme="minorHAnsi"/>
          <w:sz w:val="26"/>
          <w:szCs w:val="26"/>
          <w:lang w:eastAsia="en-US"/>
        </w:rPr>
        <w:t>352</w:t>
      </w:r>
      <w:r w:rsidR="00A01741" w:rsidRPr="004D7AE7">
        <w:rPr>
          <w:rFonts w:eastAsiaTheme="minorHAnsi"/>
          <w:sz w:val="26"/>
          <w:szCs w:val="26"/>
          <w:lang w:eastAsia="en-US"/>
        </w:rPr>
        <w:t>» заменить цифрами «</w:t>
      </w:r>
      <w:r w:rsidR="00BD7724" w:rsidRPr="004D7AE7">
        <w:rPr>
          <w:rFonts w:eastAsiaTheme="minorHAnsi"/>
          <w:sz w:val="26"/>
          <w:szCs w:val="26"/>
          <w:lang w:eastAsia="en-US"/>
        </w:rPr>
        <w:t>3</w:t>
      </w:r>
      <w:r w:rsidR="0095459F" w:rsidRPr="004D7AE7">
        <w:rPr>
          <w:rFonts w:eastAsiaTheme="minorHAnsi"/>
          <w:sz w:val="26"/>
          <w:szCs w:val="26"/>
          <w:lang w:eastAsia="en-US"/>
        </w:rPr>
        <w:t>8</w:t>
      </w:r>
      <w:r w:rsidR="00E52BCD" w:rsidRPr="004D7AE7">
        <w:rPr>
          <w:rFonts w:eastAsiaTheme="minorHAnsi"/>
          <w:sz w:val="26"/>
          <w:szCs w:val="26"/>
          <w:lang w:eastAsia="en-US"/>
        </w:rPr>
        <w:t>1</w:t>
      </w:r>
      <w:r w:rsidRPr="004D7AE7">
        <w:rPr>
          <w:rFonts w:eastAsiaTheme="minorHAnsi"/>
          <w:sz w:val="26"/>
          <w:szCs w:val="26"/>
          <w:lang w:eastAsia="en-US"/>
        </w:rPr>
        <w:t>».</w:t>
      </w:r>
    </w:p>
    <w:p w:rsidR="008366F2" w:rsidRPr="004D7AE7" w:rsidRDefault="008366F2" w:rsidP="008366F2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4D7AE7">
        <w:rPr>
          <w:rFonts w:eastAsiaTheme="minorHAnsi"/>
          <w:sz w:val="26"/>
          <w:szCs w:val="26"/>
          <w:lang w:eastAsia="en-US"/>
        </w:rPr>
        <w:t>1.2. В абзаце сорок седьмо</w:t>
      </w:r>
      <w:r w:rsidR="00F25070" w:rsidRPr="004D7AE7">
        <w:rPr>
          <w:rFonts w:eastAsiaTheme="minorHAnsi"/>
          <w:sz w:val="26"/>
          <w:szCs w:val="26"/>
          <w:lang w:eastAsia="en-US"/>
        </w:rPr>
        <w:t>м</w:t>
      </w:r>
      <w:r w:rsidRPr="004D7AE7">
        <w:rPr>
          <w:rFonts w:eastAsiaTheme="minorHAnsi"/>
          <w:sz w:val="26"/>
          <w:szCs w:val="26"/>
          <w:lang w:eastAsia="en-US"/>
        </w:rPr>
        <w:t xml:space="preserve"> раздела 4 «Механизм реализации МП» Программы слова «на установку» дополнить словами «, реставрацию, демонтаж».</w:t>
      </w:r>
    </w:p>
    <w:p w:rsidR="00E971D8" w:rsidRPr="00367634" w:rsidRDefault="00E971D8" w:rsidP="00386686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4D7AE7">
        <w:rPr>
          <w:sz w:val="26"/>
          <w:szCs w:val="26"/>
        </w:rPr>
        <w:t>1.</w:t>
      </w:r>
      <w:r w:rsidR="008366F2" w:rsidRPr="004D7AE7">
        <w:rPr>
          <w:sz w:val="26"/>
          <w:szCs w:val="26"/>
        </w:rPr>
        <w:t>3</w:t>
      </w:r>
      <w:r w:rsidRPr="004D7AE7">
        <w:rPr>
          <w:sz w:val="26"/>
          <w:szCs w:val="26"/>
        </w:rPr>
        <w:t xml:space="preserve">. Приложение № 2 к Программе изложить в редакции согласно приложению № </w:t>
      </w:r>
      <w:r w:rsidR="0044460A" w:rsidRPr="004D7AE7">
        <w:rPr>
          <w:sz w:val="26"/>
          <w:szCs w:val="26"/>
        </w:rPr>
        <w:t xml:space="preserve">1 </w:t>
      </w:r>
      <w:r w:rsidRPr="004D7AE7">
        <w:rPr>
          <w:sz w:val="26"/>
          <w:szCs w:val="26"/>
        </w:rPr>
        <w:t>к настоящему постановлению.</w:t>
      </w:r>
    </w:p>
    <w:p w:rsidR="000F4ADB" w:rsidRPr="00367634" w:rsidRDefault="000F4ADB" w:rsidP="000F4AD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67634">
        <w:rPr>
          <w:sz w:val="26"/>
          <w:szCs w:val="26"/>
        </w:rPr>
        <w:t>1.</w:t>
      </w:r>
      <w:r w:rsidR="008366F2">
        <w:rPr>
          <w:sz w:val="26"/>
          <w:szCs w:val="26"/>
        </w:rPr>
        <w:t>4</w:t>
      </w:r>
      <w:r w:rsidRPr="00367634">
        <w:rPr>
          <w:sz w:val="26"/>
          <w:szCs w:val="26"/>
        </w:rPr>
        <w:t>. Приложение № 3 к Программе изложить в редакции согласно приложению № 2 к настоящему постановлению.</w:t>
      </w:r>
    </w:p>
    <w:p w:rsidR="004572F1" w:rsidRPr="00367634" w:rsidRDefault="00CB0F71" w:rsidP="00044653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367634">
        <w:rPr>
          <w:sz w:val="26"/>
          <w:szCs w:val="26"/>
        </w:rPr>
        <w:t>1.</w:t>
      </w:r>
      <w:r w:rsidR="008366F2">
        <w:rPr>
          <w:sz w:val="26"/>
          <w:szCs w:val="26"/>
        </w:rPr>
        <w:t>5</w:t>
      </w:r>
      <w:r w:rsidR="00E971D8" w:rsidRPr="00367634">
        <w:rPr>
          <w:sz w:val="26"/>
          <w:szCs w:val="26"/>
        </w:rPr>
        <w:t xml:space="preserve">. </w:t>
      </w:r>
      <w:r w:rsidR="00044653" w:rsidRPr="00367634">
        <w:rPr>
          <w:rFonts w:eastAsiaTheme="minorHAnsi"/>
          <w:sz w:val="26"/>
          <w:szCs w:val="26"/>
          <w:lang w:eastAsia="en-US"/>
        </w:rPr>
        <w:t>В приложении № 5 к Программе</w:t>
      </w:r>
      <w:r w:rsidR="004572F1" w:rsidRPr="00367634">
        <w:rPr>
          <w:rFonts w:eastAsiaTheme="minorHAnsi"/>
          <w:sz w:val="26"/>
          <w:szCs w:val="26"/>
          <w:lang w:eastAsia="en-US"/>
        </w:rPr>
        <w:t>:</w:t>
      </w:r>
    </w:p>
    <w:p w:rsidR="00E971D8" w:rsidRPr="00367634" w:rsidRDefault="00001630" w:rsidP="00044653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367634">
        <w:rPr>
          <w:rFonts w:eastAsiaTheme="minorHAnsi"/>
          <w:sz w:val="26"/>
          <w:szCs w:val="26"/>
          <w:lang w:eastAsia="en-US"/>
        </w:rPr>
        <w:t>1.</w:t>
      </w:r>
      <w:r w:rsidR="008366F2">
        <w:rPr>
          <w:rFonts w:eastAsiaTheme="minorHAnsi"/>
          <w:sz w:val="26"/>
          <w:szCs w:val="26"/>
          <w:lang w:eastAsia="en-US"/>
        </w:rPr>
        <w:t>5</w:t>
      </w:r>
      <w:r w:rsidR="004572F1" w:rsidRPr="00367634">
        <w:rPr>
          <w:rFonts w:eastAsiaTheme="minorHAnsi"/>
          <w:sz w:val="26"/>
          <w:szCs w:val="26"/>
          <w:lang w:eastAsia="en-US"/>
        </w:rPr>
        <w:t>.1.</w:t>
      </w:r>
      <w:r w:rsidR="00782587">
        <w:rPr>
          <w:rFonts w:eastAsiaTheme="minorHAnsi"/>
          <w:sz w:val="26"/>
          <w:szCs w:val="26"/>
          <w:lang w:eastAsia="en-US"/>
        </w:rPr>
        <w:t xml:space="preserve"> </w:t>
      </w:r>
      <w:r w:rsidR="004572F1" w:rsidRPr="00367634">
        <w:rPr>
          <w:rFonts w:eastAsiaTheme="minorHAnsi"/>
          <w:sz w:val="26"/>
          <w:szCs w:val="26"/>
          <w:lang w:eastAsia="en-US"/>
        </w:rPr>
        <w:t>С</w:t>
      </w:r>
      <w:r w:rsidR="00E971D8" w:rsidRPr="00367634">
        <w:rPr>
          <w:sz w:val="26"/>
          <w:szCs w:val="26"/>
        </w:rPr>
        <w:t>трок</w:t>
      </w:r>
      <w:r w:rsidR="000F3F73" w:rsidRPr="00367634">
        <w:rPr>
          <w:sz w:val="26"/>
          <w:szCs w:val="26"/>
        </w:rPr>
        <w:t>и</w:t>
      </w:r>
      <w:r w:rsidR="00E971D8" w:rsidRPr="00367634">
        <w:rPr>
          <w:sz w:val="26"/>
          <w:szCs w:val="26"/>
        </w:rPr>
        <w:t xml:space="preserve"> «Объемы и источники финансирования подпрограммы МП по годам реализации (тыс.руб.)»</w:t>
      </w:r>
      <w:r w:rsidR="000F3F73" w:rsidRPr="00367634">
        <w:rPr>
          <w:sz w:val="26"/>
          <w:szCs w:val="26"/>
        </w:rPr>
        <w:t xml:space="preserve">, </w:t>
      </w:r>
      <w:r w:rsidR="000F3F73" w:rsidRPr="00367634">
        <w:rPr>
          <w:rFonts w:eastAsiaTheme="minorHAnsi"/>
          <w:sz w:val="26"/>
          <w:szCs w:val="26"/>
          <w:lang w:eastAsia="en-US"/>
        </w:rPr>
        <w:t>«</w:t>
      </w:r>
      <w:r w:rsidR="000F3F73" w:rsidRPr="00367634">
        <w:rPr>
          <w:sz w:val="26"/>
          <w:szCs w:val="26"/>
        </w:rPr>
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</w:r>
      <w:r w:rsidR="000F3F73" w:rsidRPr="00367634">
        <w:rPr>
          <w:rFonts w:eastAsiaTheme="minorHAnsi"/>
          <w:sz w:val="26"/>
          <w:szCs w:val="26"/>
          <w:lang w:eastAsia="en-US"/>
        </w:rPr>
        <w:t xml:space="preserve">» </w:t>
      </w:r>
      <w:r w:rsidR="00E971D8" w:rsidRPr="00367634">
        <w:rPr>
          <w:sz w:val="26"/>
          <w:szCs w:val="26"/>
        </w:rPr>
        <w:t>паспорта подпрограммы 2 «Организация и проведени</w:t>
      </w:r>
      <w:r w:rsidR="00B96F1F" w:rsidRPr="00367634">
        <w:rPr>
          <w:sz w:val="26"/>
          <w:szCs w:val="26"/>
        </w:rPr>
        <w:t>е</w:t>
      </w:r>
      <w:r w:rsidR="00E971D8" w:rsidRPr="00367634">
        <w:rPr>
          <w:sz w:val="26"/>
          <w:szCs w:val="26"/>
        </w:rPr>
        <w:t xml:space="preserve"> ремонта многоквартирных домов» изложить в следующей редакции:</w:t>
      </w:r>
    </w:p>
    <w:p w:rsidR="00E971D8" w:rsidRPr="00367634" w:rsidRDefault="00E971D8" w:rsidP="00E971D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67634">
        <w:rPr>
          <w:sz w:val="26"/>
          <w:szCs w:val="26"/>
        </w:rPr>
        <w:t>«</w:t>
      </w:r>
    </w:p>
    <w:tbl>
      <w:tblPr>
        <w:tblW w:w="9782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202"/>
        <w:gridCol w:w="7580"/>
      </w:tblGrid>
      <w:tr w:rsidR="00D27843" w:rsidRPr="00367634" w:rsidTr="00A0554A"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843" w:rsidRPr="00367634" w:rsidRDefault="00D27843" w:rsidP="000D2C09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2F3E" w:rsidRPr="00367634" w:rsidRDefault="000E2F3E" w:rsidP="000E2F3E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367634">
              <w:rPr>
                <w:sz w:val="26"/>
                <w:szCs w:val="26"/>
                <w:lang w:eastAsia="en-US"/>
              </w:rPr>
              <w:t xml:space="preserve">Общий объем финансирования подпрограммы на период 2017-2024 годов за счет всех источников финансирования составит </w:t>
            </w:r>
          </w:p>
          <w:p w:rsidR="000E2F3E" w:rsidRPr="00367634" w:rsidRDefault="00BA7FFB" w:rsidP="000E2F3E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367634">
              <w:rPr>
                <w:sz w:val="26"/>
                <w:szCs w:val="26"/>
                <w:lang w:eastAsia="en-US"/>
              </w:rPr>
              <w:t>9 772 213,4</w:t>
            </w:r>
            <w:r w:rsidR="000E2F3E" w:rsidRPr="00367634">
              <w:rPr>
                <w:sz w:val="26"/>
                <w:szCs w:val="26"/>
                <w:lang w:eastAsia="en-US"/>
              </w:rPr>
              <w:t xml:space="preserve"> тыс.руб., в том числе за счет средств:</w:t>
            </w:r>
          </w:p>
          <w:p w:rsidR="000E2F3E" w:rsidRPr="00367634" w:rsidRDefault="000E2F3E" w:rsidP="000E2F3E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367634">
              <w:rPr>
                <w:sz w:val="26"/>
                <w:szCs w:val="26"/>
                <w:lang w:eastAsia="en-US"/>
              </w:rPr>
              <w:t>- краевого бюджета – 121 869,2 тыс.руб.,</w:t>
            </w:r>
          </w:p>
          <w:p w:rsidR="000E2F3E" w:rsidRPr="00367634" w:rsidRDefault="000E2F3E" w:rsidP="000E2F3E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367634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0E2F3E" w:rsidRPr="00367634" w:rsidRDefault="000E2F3E" w:rsidP="000E2F3E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367634">
              <w:rPr>
                <w:sz w:val="26"/>
                <w:szCs w:val="26"/>
                <w:lang w:eastAsia="en-US"/>
              </w:rPr>
              <w:t>2017 - 2022 годы – 89 671,2 тыс.руб.;</w:t>
            </w:r>
          </w:p>
          <w:p w:rsidR="000E2F3E" w:rsidRPr="00367634" w:rsidRDefault="000E2F3E" w:rsidP="000E2F3E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367634">
              <w:rPr>
                <w:sz w:val="26"/>
                <w:szCs w:val="26"/>
                <w:lang w:eastAsia="en-US"/>
              </w:rPr>
              <w:t>2023 год – 10 877,8 тыс.руб.;</w:t>
            </w:r>
          </w:p>
          <w:p w:rsidR="000E2F3E" w:rsidRPr="00367634" w:rsidRDefault="000E2F3E" w:rsidP="000E2F3E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367634">
              <w:rPr>
                <w:sz w:val="26"/>
                <w:szCs w:val="26"/>
                <w:lang w:eastAsia="en-US"/>
              </w:rPr>
              <w:t>2024 год – 21 320,2 тыс.руб.;</w:t>
            </w:r>
          </w:p>
          <w:p w:rsidR="000E2F3E" w:rsidRPr="00367634" w:rsidRDefault="000E2F3E" w:rsidP="000E2F3E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367634">
              <w:rPr>
                <w:sz w:val="26"/>
                <w:szCs w:val="26"/>
                <w:lang w:eastAsia="en-US"/>
              </w:rPr>
              <w:t xml:space="preserve">- бюджета муниципального образования – </w:t>
            </w:r>
            <w:r w:rsidR="000F714C" w:rsidRPr="00367634">
              <w:rPr>
                <w:sz w:val="26"/>
                <w:szCs w:val="26"/>
                <w:lang w:eastAsia="en-US"/>
              </w:rPr>
              <w:t xml:space="preserve">9 650 344,2 </w:t>
            </w:r>
            <w:r w:rsidRPr="00367634">
              <w:rPr>
                <w:sz w:val="26"/>
                <w:szCs w:val="26"/>
                <w:lang w:eastAsia="en-US"/>
              </w:rPr>
              <w:t>тыс.руб., в том числе по годам:</w:t>
            </w:r>
          </w:p>
          <w:p w:rsidR="000E2F3E" w:rsidRPr="00367634" w:rsidRDefault="000E2F3E" w:rsidP="000E2F3E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367634">
              <w:rPr>
                <w:sz w:val="26"/>
                <w:szCs w:val="26"/>
                <w:lang w:eastAsia="en-US"/>
              </w:rPr>
              <w:t>2017 – 2022 годы – 5 330 167,2 тыс.руб.;</w:t>
            </w:r>
          </w:p>
          <w:p w:rsidR="000E2F3E" w:rsidRPr="00367634" w:rsidRDefault="000E2F3E" w:rsidP="000E2F3E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367634">
              <w:rPr>
                <w:sz w:val="26"/>
                <w:szCs w:val="26"/>
                <w:lang w:eastAsia="en-US"/>
              </w:rPr>
              <w:t>2023 год – 2 037 304,0 тыс.руб.;</w:t>
            </w:r>
          </w:p>
          <w:p w:rsidR="00D27843" w:rsidRPr="00367634" w:rsidRDefault="000E2F3E" w:rsidP="000F714C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367634">
              <w:rPr>
                <w:sz w:val="26"/>
                <w:szCs w:val="26"/>
                <w:lang w:eastAsia="en-US"/>
              </w:rPr>
              <w:t>2024 год – 2</w:t>
            </w:r>
            <w:r w:rsidR="000F714C" w:rsidRPr="00367634">
              <w:rPr>
                <w:sz w:val="26"/>
                <w:szCs w:val="26"/>
                <w:lang w:eastAsia="en-US"/>
              </w:rPr>
              <w:t> 282 873,0</w:t>
            </w:r>
            <w:r w:rsidRPr="00367634">
              <w:rPr>
                <w:sz w:val="26"/>
                <w:szCs w:val="26"/>
                <w:lang w:eastAsia="en-US"/>
              </w:rPr>
              <w:t xml:space="preserve"> тыс.руб.</w:t>
            </w:r>
          </w:p>
        </w:tc>
      </w:tr>
      <w:tr w:rsidR="000F3F73" w:rsidRPr="00367634" w:rsidTr="00A0554A"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3F73" w:rsidRPr="00367634" w:rsidRDefault="000F3F73" w:rsidP="000D2C09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 xml:space="preserve">Основные ожидаемые </w:t>
            </w:r>
            <w:r w:rsidRPr="00367634">
              <w:rPr>
                <w:sz w:val="26"/>
                <w:szCs w:val="26"/>
              </w:rPr>
              <w:lastRenderedPageBreak/>
              <w:t>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3F73" w:rsidRPr="00367634" w:rsidRDefault="000F3F73" w:rsidP="000F3F73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367634">
              <w:rPr>
                <w:sz w:val="26"/>
                <w:szCs w:val="26"/>
                <w:lang w:eastAsia="en-US"/>
              </w:rPr>
              <w:lastRenderedPageBreak/>
              <w:t xml:space="preserve">- снижение доли помещений в МКД «сталинской» планировки, признанных непригодными для дальнейшей эксплуатации из-за </w:t>
            </w:r>
            <w:r w:rsidRPr="00367634">
              <w:rPr>
                <w:sz w:val="26"/>
                <w:szCs w:val="26"/>
                <w:lang w:eastAsia="en-US"/>
              </w:rPr>
              <w:lastRenderedPageBreak/>
              <w:t>аварийного состояния междуэтажных, цокольных, чердачных деревянных перекрытий до 20,8% в 2024 г.;</w:t>
            </w:r>
          </w:p>
          <w:p w:rsidR="000F3F73" w:rsidRPr="00367634" w:rsidRDefault="000F3F73" w:rsidP="000F3F73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367634">
              <w:rPr>
                <w:sz w:val="26"/>
                <w:szCs w:val="26"/>
                <w:lang w:eastAsia="en-US"/>
              </w:rPr>
              <w:t xml:space="preserve">- отсутствие кровель, находящихся в крайне неудовлетворительном состоянии; </w:t>
            </w:r>
          </w:p>
          <w:p w:rsidR="000F3F73" w:rsidRPr="00367634" w:rsidRDefault="000F3F73" w:rsidP="000F3F73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367634">
              <w:rPr>
                <w:sz w:val="26"/>
                <w:szCs w:val="26"/>
                <w:lang w:eastAsia="en-US"/>
              </w:rPr>
              <w:t>- разработка проектов на выполнение работ по ремонту общего имущ</w:t>
            </w:r>
            <w:r w:rsidR="00BA7FFB" w:rsidRPr="00367634">
              <w:rPr>
                <w:sz w:val="26"/>
                <w:szCs w:val="26"/>
                <w:lang w:eastAsia="en-US"/>
              </w:rPr>
              <w:t>ества многоквартирных домов – 54</w:t>
            </w:r>
            <w:r w:rsidRPr="00367634">
              <w:rPr>
                <w:sz w:val="26"/>
                <w:szCs w:val="26"/>
                <w:lang w:eastAsia="en-US"/>
              </w:rPr>
              <w:t xml:space="preserve"> шт. в 2024 г.;</w:t>
            </w:r>
          </w:p>
          <w:p w:rsidR="000F3F73" w:rsidRPr="00367634" w:rsidRDefault="000F3F73" w:rsidP="000F3F73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367634">
              <w:rPr>
                <w:sz w:val="26"/>
                <w:szCs w:val="26"/>
                <w:lang w:eastAsia="en-US"/>
              </w:rPr>
              <w:t xml:space="preserve">- протяженность отремонтированных систем теплоснабжения и водоснабжения – 21 473 </w:t>
            </w:r>
            <w:proofErr w:type="spellStart"/>
            <w:r w:rsidRPr="00367634">
              <w:rPr>
                <w:sz w:val="26"/>
                <w:szCs w:val="26"/>
                <w:lang w:eastAsia="en-US"/>
              </w:rPr>
              <w:t>м.п</w:t>
            </w:r>
            <w:proofErr w:type="spellEnd"/>
            <w:r w:rsidRPr="00367634">
              <w:rPr>
                <w:sz w:val="26"/>
                <w:szCs w:val="26"/>
                <w:lang w:eastAsia="en-US"/>
              </w:rPr>
              <w:t>. в 2024 г.;</w:t>
            </w:r>
          </w:p>
          <w:p w:rsidR="000F3F73" w:rsidRPr="00367634" w:rsidRDefault="000F3F73" w:rsidP="000F3F73">
            <w:pPr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367634">
              <w:rPr>
                <w:sz w:val="26"/>
                <w:szCs w:val="26"/>
                <w:lang w:eastAsia="en-US"/>
              </w:rPr>
              <w:t>- количество МКД, в которых выполнены работы по установке системы автоматизации теплового пункта – 23 ед. в 2024 г.</w:t>
            </w:r>
          </w:p>
        </w:tc>
      </w:tr>
    </w:tbl>
    <w:p w:rsidR="00E971D8" w:rsidRPr="00367634" w:rsidRDefault="00E971D8" w:rsidP="00B96F1F">
      <w:pPr>
        <w:tabs>
          <w:tab w:val="left" w:pos="993"/>
        </w:tabs>
        <w:jc w:val="right"/>
        <w:rPr>
          <w:sz w:val="26"/>
          <w:szCs w:val="26"/>
        </w:rPr>
      </w:pPr>
      <w:r w:rsidRPr="00367634">
        <w:rPr>
          <w:sz w:val="26"/>
          <w:szCs w:val="26"/>
        </w:rPr>
        <w:lastRenderedPageBreak/>
        <w:t>».</w:t>
      </w:r>
    </w:p>
    <w:p w:rsidR="00833E19" w:rsidRPr="00367634" w:rsidRDefault="007F1470" w:rsidP="00833E19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367634">
        <w:rPr>
          <w:sz w:val="26"/>
          <w:szCs w:val="26"/>
        </w:rPr>
        <w:t>1.</w:t>
      </w:r>
      <w:r w:rsidR="008366F2">
        <w:rPr>
          <w:sz w:val="26"/>
          <w:szCs w:val="26"/>
        </w:rPr>
        <w:t>5</w:t>
      </w:r>
      <w:r w:rsidR="003B7566" w:rsidRPr="00367634">
        <w:rPr>
          <w:sz w:val="26"/>
          <w:szCs w:val="26"/>
        </w:rPr>
        <w:t>.</w:t>
      </w:r>
      <w:r w:rsidR="00782587">
        <w:rPr>
          <w:sz w:val="26"/>
          <w:szCs w:val="26"/>
        </w:rPr>
        <w:t>2</w:t>
      </w:r>
      <w:r w:rsidRPr="00367634">
        <w:rPr>
          <w:sz w:val="26"/>
          <w:szCs w:val="26"/>
        </w:rPr>
        <w:t>.</w:t>
      </w:r>
      <w:r w:rsidR="00833E19" w:rsidRPr="00367634">
        <w:rPr>
          <w:rFonts w:eastAsiaTheme="minorHAnsi"/>
          <w:sz w:val="26"/>
          <w:szCs w:val="26"/>
          <w:lang w:eastAsia="en-US"/>
        </w:rPr>
        <w:t xml:space="preserve"> </w:t>
      </w:r>
      <w:r w:rsidR="004572F1" w:rsidRPr="00367634">
        <w:rPr>
          <w:rFonts w:eastAsiaTheme="minorHAnsi"/>
          <w:sz w:val="26"/>
          <w:szCs w:val="26"/>
          <w:lang w:eastAsia="en-US"/>
        </w:rPr>
        <w:t>Приложение №</w:t>
      </w:r>
      <w:r w:rsidR="00B96F1F" w:rsidRPr="00367634">
        <w:rPr>
          <w:rFonts w:eastAsiaTheme="minorHAnsi"/>
          <w:sz w:val="26"/>
          <w:szCs w:val="26"/>
          <w:lang w:eastAsia="en-US"/>
        </w:rPr>
        <w:t xml:space="preserve"> </w:t>
      </w:r>
      <w:r w:rsidR="004572F1" w:rsidRPr="00367634">
        <w:rPr>
          <w:rFonts w:eastAsiaTheme="minorHAnsi"/>
          <w:sz w:val="26"/>
          <w:szCs w:val="26"/>
          <w:lang w:eastAsia="en-US"/>
        </w:rPr>
        <w:t xml:space="preserve">1 </w:t>
      </w:r>
      <w:r w:rsidR="00833E19" w:rsidRPr="00367634">
        <w:rPr>
          <w:rFonts w:eastAsiaTheme="minorHAnsi"/>
          <w:sz w:val="26"/>
          <w:szCs w:val="26"/>
          <w:lang w:eastAsia="en-US"/>
        </w:rPr>
        <w:t xml:space="preserve">изложить в редакции согласно </w:t>
      </w:r>
      <w:hyperlink r:id="rId7" w:history="1">
        <w:r w:rsidR="00833E19" w:rsidRPr="00367634">
          <w:rPr>
            <w:rFonts w:eastAsiaTheme="minorHAnsi"/>
            <w:sz w:val="26"/>
            <w:szCs w:val="26"/>
            <w:lang w:eastAsia="en-US"/>
          </w:rPr>
          <w:t>приложению № 3</w:t>
        </w:r>
      </w:hyperlink>
      <w:r w:rsidR="00833E19" w:rsidRPr="00367634">
        <w:rPr>
          <w:rFonts w:eastAsiaTheme="minorHAnsi"/>
          <w:sz w:val="26"/>
          <w:szCs w:val="26"/>
          <w:lang w:eastAsia="en-US"/>
        </w:rPr>
        <w:t xml:space="preserve"> </w:t>
      </w:r>
      <w:r w:rsidR="00B96F1F" w:rsidRPr="00367634">
        <w:rPr>
          <w:rFonts w:eastAsiaTheme="minorHAnsi"/>
          <w:sz w:val="26"/>
          <w:szCs w:val="26"/>
          <w:lang w:eastAsia="en-US"/>
        </w:rPr>
        <w:t>к настоящему п</w:t>
      </w:r>
      <w:r w:rsidR="00833E19" w:rsidRPr="00367634">
        <w:rPr>
          <w:rFonts w:eastAsiaTheme="minorHAnsi"/>
          <w:sz w:val="26"/>
          <w:szCs w:val="26"/>
          <w:lang w:eastAsia="en-US"/>
        </w:rPr>
        <w:t>остановлению.</w:t>
      </w:r>
    </w:p>
    <w:p w:rsidR="008F37B8" w:rsidRPr="00367634" w:rsidRDefault="008F37B8" w:rsidP="00A86D85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367634">
        <w:rPr>
          <w:rFonts w:eastAsiaTheme="minorHAnsi"/>
          <w:sz w:val="26"/>
          <w:szCs w:val="26"/>
          <w:lang w:eastAsia="en-US"/>
        </w:rPr>
        <w:t>1.</w:t>
      </w:r>
      <w:r w:rsidR="008366F2">
        <w:rPr>
          <w:rFonts w:eastAsiaTheme="minorHAnsi"/>
          <w:sz w:val="26"/>
          <w:szCs w:val="26"/>
          <w:lang w:eastAsia="en-US"/>
        </w:rPr>
        <w:t>6</w:t>
      </w:r>
      <w:r w:rsidRPr="00367634">
        <w:rPr>
          <w:rFonts w:eastAsiaTheme="minorHAnsi"/>
          <w:sz w:val="26"/>
          <w:szCs w:val="26"/>
          <w:lang w:eastAsia="en-US"/>
        </w:rPr>
        <w:t>. В приложении № 6 к Программе:</w:t>
      </w:r>
    </w:p>
    <w:p w:rsidR="00FA2B01" w:rsidRPr="00367634" w:rsidRDefault="008F37B8" w:rsidP="00FA2B01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367634">
        <w:rPr>
          <w:sz w:val="26"/>
          <w:szCs w:val="26"/>
        </w:rPr>
        <w:t>1.</w:t>
      </w:r>
      <w:r w:rsidR="008366F2">
        <w:rPr>
          <w:sz w:val="26"/>
          <w:szCs w:val="26"/>
        </w:rPr>
        <w:t>6</w:t>
      </w:r>
      <w:r w:rsidRPr="00367634">
        <w:rPr>
          <w:sz w:val="26"/>
          <w:szCs w:val="26"/>
        </w:rPr>
        <w:t xml:space="preserve">.1. </w:t>
      </w:r>
      <w:r w:rsidR="00FA2B01" w:rsidRPr="00367634">
        <w:rPr>
          <w:rFonts w:eastAsiaTheme="minorHAnsi"/>
          <w:sz w:val="26"/>
          <w:szCs w:val="26"/>
          <w:lang w:eastAsia="en-US"/>
        </w:rPr>
        <w:t>С</w:t>
      </w:r>
      <w:r w:rsidR="00FA2B01" w:rsidRPr="00367634">
        <w:rPr>
          <w:sz w:val="26"/>
          <w:szCs w:val="26"/>
        </w:rPr>
        <w:t>трок</w:t>
      </w:r>
      <w:r w:rsidR="009908B0" w:rsidRPr="00367634">
        <w:rPr>
          <w:sz w:val="26"/>
          <w:szCs w:val="26"/>
        </w:rPr>
        <w:t>у</w:t>
      </w:r>
      <w:r w:rsidR="00FA2B01" w:rsidRPr="00367634">
        <w:rPr>
          <w:sz w:val="26"/>
          <w:szCs w:val="26"/>
        </w:rPr>
        <w:t xml:space="preserve"> «Объемы и источники финансирования подпрограммы МП по годам реализации (тыс.руб.)»</w:t>
      </w:r>
      <w:r w:rsidR="009908B0" w:rsidRPr="00367634">
        <w:rPr>
          <w:sz w:val="26"/>
          <w:szCs w:val="26"/>
        </w:rPr>
        <w:t xml:space="preserve"> </w:t>
      </w:r>
      <w:r w:rsidR="00FA2B01" w:rsidRPr="00367634">
        <w:rPr>
          <w:sz w:val="26"/>
          <w:szCs w:val="26"/>
        </w:rPr>
        <w:t>изложить в следующей редакции:</w:t>
      </w:r>
    </w:p>
    <w:p w:rsidR="00FA2B01" w:rsidRPr="00367634" w:rsidRDefault="00FA2B01" w:rsidP="00FA2B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634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701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866"/>
      </w:tblGrid>
      <w:tr w:rsidR="00FA2B01" w:rsidRPr="00367634" w:rsidTr="00314D2A">
        <w:trPr>
          <w:trHeight w:val="4414"/>
        </w:trPr>
        <w:tc>
          <w:tcPr>
            <w:tcW w:w="2835" w:type="dxa"/>
          </w:tcPr>
          <w:p w:rsidR="00FA2B01" w:rsidRPr="00367634" w:rsidRDefault="00FA2B01" w:rsidP="00314D2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67634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866" w:type="dxa"/>
          </w:tcPr>
          <w:p w:rsidR="009908B0" w:rsidRPr="00367634" w:rsidRDefault="00FA2B01" w:rsidP="009908B0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 xml:space="preserve"> </w:t>
            </w:r>
            <w:r w:rsidR="009908B0" w:rsidRPr="00367634">
              <w:rPr>
                <w:sz w:val="26"/>
                <w:szCs w:val="26"/>
              </w:rPr>
              <w:t xml:space="preserve">Общий объем финансирования подпрограммы на период 2017 – 2026 годов за счет всех источников финансирования составит </w:t>
            </w:r>
            <w:r w:rsidR="00021A56" w:rsidRPr="00367634">
              <w:rPr>
                <w:sz w:val="26"/>
                <w:szCs w:val="26"/>
              </w:rPr>
              <w:t>1 352 536,7</w:t>
            </w:r>
            <w:r w:rsidR="009908B0" w:rsidRPr="00367634">
              <w:rPr>
                <w:sz w:val="26"/>
                <w:szCs w:val="26"/>
              </w:rPr>
              <w:t xml:space="preserve"> тыс.руб., в том числе за счет средств:</w:t>
            </w:r>
          </w:p>
          <w:p w:rsidR="009908B0" w:rsidRPr="00367634" w:rsidRDefault="009908B0" w:rsidP="009908B0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 xml:space="preserve">- бюджета муниципального образования – </w:t>
            </w:r>
            <w:r w:rsidR="00021A56" w:rsidRPr="00367634">
              <w:rPr>
                <w:sz w:val="26"/>
                <w:szCs w:val="26"/>
              </w:rPr>
              <w:t xml:space="preserve">202 227,1 </w:t>
            </w:r>
            <w:r w:rsidRPr="00367634">
              <w:rPr>
                <w:sz w:val="26"/>
                <w:szCs w:val="26"/>
              </w:rPr>
              <w:t>тыс.руб., в том числе по годам:</w:t>
            </w:r>
          </w:p>
          <w:p w:rsidR="009908B0" w:rsidRPr="00367634" w:rsidRDefault="009908B0" w:rsidP="009908B0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>2017-2022 годы – 180 036,3 тыс.руб.;</w:t>
            </w:r>
          </w:p>
          <w:p w:rsidR="009908B0" w:rsidRPr="00367634" w:rsidRDefault="009908B0" w:rsidP="009908B0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 xml:space="preserve">2023 год – 14 088,8 тыс.руб.; </w:t>
            </w:r>
          </w:p>
          <w:p w:rsidR="009908B0" w:rsidRPr="00367634" w:rsidRDefault="009908B0" w:rsidP="009908B0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>2024 год – 8</w:t>
            </w:r>
            <w:r w:rsidR="00021A56" w:rsidRPr="00367634">
              <w:rPr>
                <w:sz w:val="26"/>
                <w:szCs w:val="26"/>
              </w:rPr>
              <w:t> 102,0</w:t>
            </w:r>
            <w:r w:rsidRPr="00367634">
              <w:rPr>
                <w:sz w:val="26"/>
                <w:szCs w:val="26"/>
              </w:rPr>
              <w:t xml:space="preserve"> тыс.руб.</w:t>
            </w:r>
          </w:p>
          <w:p w:rsidR="009908B0" w:rsidRPr="00367634" w:rsidRDefault="009908B0" w:rsidP="009908B0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 xml:space="preserve">- внебюджетные источники - </w:t>
            </w:r>
            <w:r w:rsidR="00021A56" w:rsidRPr="00367634">
              <w:rPr>
                <w:sz w:val="26"/>
                <w:szCs w:val="26"/>
              </w:rPr>
              <w:t>1 150 309,6</w:t>
            </w:r>
            <w:r w:rsidRPr="00367634">
              <w:rPr>
                <w:sz w:val="26"/>
                <w:szCs w:val="26"/>
              </w:rPr>
              <w:t xml:space="preserve"> тыс.руб., в том числе по годам:</w:t>
            </w:r>
          </w:p>
          <w:p w:rsidR="009908B0" w:rsidRPr="00367634" w:rsidRDefault="009908B0" w:rsidP="009908B0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>2017-2022 год – 926 867,9 тыс.руб.;</w:t>
            </w:r>
          </w:p>
          <w:p w:rsidR="009908B0" w:rsidRPr="00367634" w:rsidRDefault="009908B0" w:rsidP="009908B0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 xml:space="preserve">2023 год – 59 345,3 тыс.руб.; </w:t>
            </w:r>
          </w:p>
          <w:p w:rsidR="009908B0" w:rsidRPr="00367634" w:rsidRDefault="009908B0" w:rsidP="009908B0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 xml:space="preserve">2024 год – </w:t>
            </w:r>
            <w:r w:rsidR="00021A56" w:rsidRPr="00367634">
              <w:rPr>
                <w:sz w:val="26"/>
                <w:szCs w:val="26"/>
              </w:rPr>
              <w:t>87 055,2</w:t>
            </w:r>
            <w:r w:rsidRPr="00367634">
              <w:rPr>
                <w:sz w:val="26"/>
                <w:szCs w:val="26"/>
              </w:rPr>
              <w:t xml:space="preserve"> тыс.руб.;</w:t>
            </w:r>
          </w:p>
          <w:p w:rsidR="009908B0" w:rsidRPr="00367634" w:rsidRDefault="009908B0" w:rsidP="009908B0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367634">
              <w:rPr>
                <w:sz w:val="26"/>
                <w:szCs w:val="26"/>
              </w:rPr>
              <w:t>2025 год – 38 520,6 тыс.руб.;</w:t>
            </w:r>
          </w:p>
          <w:p w:rsidR="00FA2B01" w:rsidRPr="00367634" w:rsidRDefault="009908B0" w:rsidP="009908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67634">
              <w:rPr>
                <w:rFonts w:ascii="Times New Roman" w:hAnsi="Times New Roman" w:cs="Times New Roman"/>
                <w:sz w:val="26"/>
                <w:szCs w:val="26"/>
              </w:rPr>
              <w:t>2026 год – 38 520,6 тыс.руб.</w:t>
            </w:r>
          </w:p>
        </w:tc>
      </w:tr>
    </w:tbl>
    <w:p w:rsidR="00FA2B01" w:rsidRPr="00367634" w:rsidRDefault="00FA2B01" w:rsidP="007F6718">
      <w:pPr>
        <w:pStyle w:val="ConsPlusNormal"/>
        <w:ind w:left="8505"/>
        <w:jc w:val="both"/>
        <w:rPr>
          <w:rFonts w:ascii="Times New Roman" w:hAnsi="Times New Roman" w:cs="Times New Roman"/>
          <w:sz w:val="26"/>
          <w:szCs w:val="26"/>
        </w:rPr>
      </w:pPr>
      <w:r w:rsidRPr="00367634">
        <w:rPr>
          <w:rFonts w:ascii="Times New Roman" w:hAnsi="Times New Roman" w:cs="Times New Roman"/>
          <w:sz w:val="26"/>
          <w:szCs w:val="26"/>
        </w:rPr>
        <w:t>»</w:t>
      </w:r>
      <w:r w:rsidR="007F6718" w:rsidRPr="00367634">
        <w:rPr>
          <w:rFonts w:ascii="Times New Roman" w:hAnsi="Times New Roman" w:cs="Times New Roman"/>
          <w:sz w:val="26"/>
          <w:szCs w:val="26"/>
        </w:rPr>
        <w:t>.</w:t>
      </w:r>
    </w:p>
    <w:p w:rsidR="00FA2B01" w:rsidRPr="00367634" w:rsidRDefault="008366F2" w:rsidP="00FA2B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1.6</w:t>
      </w:r>
      <w:r w:rsidR="00FA2B01" w:rsidRPr="00367634">
        <w:rPr>
          <w:rFonts w:ascii="Times New Roman" w:hAnsi="Times New Roman" w:cs="Times New Roman"/>
          <w:sz w:val="26"/>
          <w:szCs w:val="26"/>
        </w:rPr>
        <w:t>.2. В строке «Основные ожидаемые результаты реализации подпрограммы МП» паспорта подпрограммы 3 «</w:t>
      </w:r>
      <w:proofErr w:type="spellStart"/>
      <w:r w:rsidR="00FA2B01" w:rsidRPr="00367634">
        <w:rPr>
          <w:rFonts w:ascii="Times New Roman" w:hAnsi="Times New Roman" w:cs="Times New Roman"/>
          <w:sz w:val="26"/>
          <w:szCs w:val="26"/>
        </w:rPr>
        <w:t>Энергоэффективность</w:t>
      </w:r>
      <w:proofErr w:type="spellEnd"/>
      <w:r w:rsidR="00FA2B01" w:rsidRPr="00367634">
        <w:rPr>
          <w:rFonts w:ascii="Times New Roman" w:hAnsi="Times New Roman" w:cs="Times New Roman"/>
          <w:sz w:val="26"/>
          <w:szCs w:val="26"/>
        </w:rPr>
        <w:t xml:space="preserve"> и развитие энергетики» цифры «453» заменить цифрами «355».</w:t>
      </w:r>
    </w:p>
    <w:p w:rsidR="0034130B" w:rsidRPr="00367634" w:rsidRDefault="0034130B" w:rsidP="003413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634">
        <w:rPr>
          <w:rFonts w:ascii="Times New Roman" w:hAnsi="Times New Roman" w:cs="Times New Roman"/>
          <w:sz w:val="26"/>
          <w:szCs w:val="26"/>
        </w:rPr>
        <w:t>1.</w:t>
      </w:r>
      <w:r w:rsidR="008366F2">
        <w:rPr>
          <w:rFonts w:ascii="Times New Roman" w:hAnsi="Times New Roman" w:cs="Times New Roman"/>
          <w:sz w:val="26"/>
          <w:szCs w:val="26"/>
        </w:rPr>
        <w:t>6</w:t>
      </w:r>
      <w:r w:rsidRPr="00367634">
        <w:rPr>
          <w:rFonts w:ascii="Times New Roman" w:hAnsi="Times New Roman" w:cs="Times New Roman"/>
          <w:sz w:val="26"/>
          <w:szCs w:val="26"/>
        </w:rPr>
        <w:t>.3. В разделе «Индикаторы результативности подпрограммы МП» цифры «548» заменить цифрами «355».</w:t>
      </w:r>
    </w:p>
    <w:p w:rsidR="00BD42DD" w:rsidRPr="00367634" w:rsidRDefault="008366F2" w:rsidP="00BD42DD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1.7</w:t>
      </w:r>
      <w:r w:rsidR="00BD42DD" w:rsidRPr="00367634">
        <w:rPr>
          <w:sz w:val="26"/>
          <w:szCs w:val="26"/>
        </w:rPr>
        <w:t>.</w:t>
      </w:r>
      <w:r w:rsidR="00BD42DD" w:rsidRPr="00367634">
        <w:rPr>
          <w:rFonts w:eastAsiaTheme="minorHAnsi"/>
          <w:sz w:val="26"/>
          <w:szCs w:val="26"/>
          <w:lang w:eastAsia="en-US"/>
        </w:rPr>
        <w:t xml:space="preserve"> В приложении № 7 к Программе:</w:t>
      </w:r>
    </w:p>
    <w:p w:rsidR="00BD42DD" w:rsidRPr="00367634" w:rsidRDefault="008366F2" w:rsidP="00BD42DD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1.7</w:t>
      </w:r>
      <w:r w:rsidR="00BD42DD" w:rsidRPr="00367634">
        <w:rPr>
          <w:sz w:val="26"/>
          <w:szCs w:val="26"/>
        </w:rPr>
        <w:t>.</w:t>
      </w:r>
      <w:r w:rsidR="007F6718" w:rsidRPr="00367634">
        <w:rPr>
          <w:sz w:val="26"/>
          <w:szCs w:val="26"/>
        </w:rPr>
        <w:t>1</w:t>
      </w:r>
      <w:r w:rsidR="00BD42DD" w:rsidRPr="00367634">
        <w:rPr>
          <w:sz w:val="26"/>
          <w:szCs w:val="26"/>
        </w:rPr>
        <w:t xml:space="preserve">. В строке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</w:t>
      </w:r>
      <w:r w:rsidR="00545217" w:rsidRPr="00367634">
        <w:rPr>
          <w:sz w:val="26"/>
          <w:szCs w:val="26"/>
        </w:rPr>
        <w:t xml:space="preserve">цифры «30» заменить цифрами «29», </w:t>
      </w:r>
      <w:r w:rsidR="00BD42DD" w:rsidRPr="00367634">
        <w:rPr>
          <w:sz w:val="26"/>
          <w:szCs w:val="26"/>
        </w:rPr>
        <w:t>цифры «</w:t>
      </w:r>
      <w:r w:rsidR="00545217" w:rsidRPr="00367634">
        <w:rPr>
          <w:sz w:val="26"/>
          <w:szCs w:val="26"/>
        </w:rPr>
        <w:t>9 </w:t>
      </w:r>
      <w:r w:rsidR="007F6718" w:rsidRPr="00367634">
        <w:rPr>
          <w:sz w:val="26"/>
          <w:szCs w:val="26"/>
        </w:rPr>
        <w:t>986,8</w:t>
      </w:r>
      <w:r w:rsidR="00BD42DD" w:rsidRPr="00367634">
        <w:rPr>
          <w:sz w:val="26"/>
          <w:szCs w:val="26"/>
        </w:rPr>
        <w:t>» заменить цифрами «</w:t>
      </w:r>
      <w:r w:rsidR="00545217" w:rsidRPr="00367634">
        <w:rPr>
          <w:sz w:val="26"/>
          <w:szCs w:val="26"/>
        </w:rPr>
        <w:t>11 604,9</w:t>
      </w:r>
      <w:r w:rsidR="00BD42DD" w:rsidRPr="00367634">
        <w:rPr>
          <w:sz w:val="26"/>
          <w:szCs w:val="26"/>
        </w:rPr>
        <w:t>».</w:t>
      </w:r>
    </w:p>
    <w:p w:rsidR="00545217" w:rsidRPr="00367634" w:rsidRDefault="00D63177" w:rsidP="00545217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367634">
        <w:rPr>
          <w:sz w:val="26"/>
          <w:szCs w:val="26"/>
        </w:rPr>
        <w:t>1.</w:t>
      </w:r>
      <w:r w:rsidR="008366F2">
        <w:rPr>
          <w:sz w:val="26"/>
          <w:szCs w:val="26"/>
        </w:rPr>
        <w:t>7</w:t>
      </w:r>
      <w:r w:rsidRPr="00367634">
        <w:rPr>
          <w:sz w:val="26"/>
          <w:szCs w:val="26"/>
        </w:rPr>
        <w:t xml:space="preserve">.2. В разделе «Индикаторы результативности подпрограммы МП» </w:t>
      </w:r>
      <w:r w:rsidR="00545217" w:rsidRPr="00367634">
        <w:rPr>
          <w:sz w:val="26"/>
          <w:szCs w:val="26"/>
        </w:rPr>
        <w:t>цифры «30» заменить цифрами «29», цифры «9 </w:t>
      </w:r>
      <w:r w:rsidR="00DD645A">
        <w:rPr>
          <w:sz w:val="26"/>
          <w:szCs w:val="26"/>
        </w:rPr>
        <w:t>913,4</w:t>
      </w:r>
      <w:r w:rsidR="00545217" w:rsidRPr="00367634">
        <w:rPr>
          <w:sz w:val="26"/>
          <w:szCs w:val="26"/>
        </w:rPr>
        <w:t>» заменить цифрами «11 604,9».</w:t>
      </w:r>
    </w:p>
    <w:p w:rsidR="00E971D8" w:rsidRPr="00367634" w:rsidRDefault="00E971D8" w:rsidP="0054521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634">
        <w:rPr>
          <w:rFonts w:ascii="Times New Roman" w:hAnsi="Times New Roman" w:cs="Times New Roman"/>
          <w:sz w:val="26"/>
          <w:szCs w:val="26"/>
        </w:rPr>
        <w:lastRenderedPageBreak/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7F6718" w:rsidRDefault="007F6718" w:rsidP="00E971D8">
      <w:pPr>
        <w:jc w:val="both"/>
        <w:rPr>
          <w:sz w:val="26"/>
          <w:szCs w:val="26"/>
        </w:rPr>
      </w:pPr>
    </w:p>
    <w:p w:rsidR="0098091F" w:rsidRDefault="0098091F" w:rsidP="00E971D8">
      <w:pPr>
        <w:jc w:val="both"/>
        <w:rPr>
          <w:sz w:val="26"/>
          <w:szCs w:val="26"/>
        </w:rPr>
      </w:pPr>
    </w:p>
    <w:p w:rsidR="0098091F" w:rsidRPr="00367634" w:rsidRDefault="0098091F" w:rsidP="00E971D8">
      <w:pPr>
        <w:jc w:val="both"/>
        <w:rPr>
          <w:sz w:val="26"/>
          <w:szCs w:val="26"/>
        </w:rPr>
      </w:pPr>
    </w:p>
    <w:p w:rsidR="00E971D8" w:rsidRPr="00367634" w:rsidRDefault="006B4179" w:rsidP="006B4179">
      <w:pPr>
        <w:tabs>
          <w:tab w:val="left" w:pos="7797"/>
        </w:tabs>
        <w:jc w:val="both"/>
        <w:rPr>
          <w:sz w:val="26"/>
          <w:szCs w:val="26"/>
        </w:rPr>
      </w:pPr>
      <w:r w:rsidRPr="00367634">
        <w:rPr>
          <w:sz w:val="26"/>
          <w:szCs w:val="26"/>
        </w:rPr>
        <w:t>Глава города Норильска</w:t>
      </w:r>
      <w:r w:rsidRPr="00367634">
        <w:rPr>
          <w:sz w:val="26"/>
          <w:szCs w:val="26"/>
        </w:rPr>
        <w:tab/>
      </w:r>
      <w:r w:rsidR="00E971D8" w:rsidRPr="00367634">
        <w:rPr>
          <w:sz w:val="26"/>
          <w:szCs w:val="26"/>
        </w:rPr>
        <w:t>Д.В. Карасев</w:t>
      </w:r>
    </w:p>
    <w:p w:rsidR="00D40668" w:rsidRDefault="00D40668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</w:p>
    <w:p w:rsidR="0098091F" w:rsidRDefault="0098091F">
      <w:pPr>
        <w:rPr>
          <w:sz w:val="26"/>
          <w:szCs w:val="26"/>
        </w:rPr>
      </w:pPr>
      <w:bookmarkStart w:id="0" w:name="_GoBack"/>
      <w:bookmarkEnd w:id="0"/>
    </w:p>
    <w:sectPr w:rsidR="0098091F" w:rsidSect="0098091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1D8"/>
    <w:rsid w:val="00001630"/>
    <w:rsid w:val="00010E9B"/>
    <w:rsid w:val="00011832"/>
    <w:rsid w:val="00015403"/>
    <w:rsid w:val="00021A56"/>
    <w:rsid w:val="00024232"/>
    <w:rsid w:val="00044653"/>
    <w:rsid w:val="00057F3B"/>
    <w:rsid w:val="00067B26"/>
    <w:rsid w:val="00080AC2"/>
    <w:rsid w:val="000E2F3E"/>
    <w:rsid w:val="000F0E9A"/>
    <w:rsid w:val="000F3F73"/>
    <w:rsid w:val="000F4ADB"/>
    <w:rsid w:val="000F714C"/>
    <w:rsid w:val="00107CC5"/>
    <w:rsid w:val="00113BC0"/>
    <w:rsid w:val="0012237B"/>
    <w:rsid w:val="001379CB"/>
    <w:rsid w:val="00151196"/>
    <w:rsid w:val="00151CB8"/>
    <w:rsid w:val="001802A6"/>
    <w:rsid w:val="00184413"/>
    <w:rsid w:val="001C7AC3"/>
    <w:rsid w:val="0020218B"/>
    <w:rsid w:val="002111A0"/>
    <w:rsid w:val="002112BC"/>
    <w:rsid w:val="00263BFB"/>
    <w:rsid w:val="00263F92"/>
    <w:rsid w:val="0027026D"/>
    <w:rsid w:val="002811D1"/>
    <w:rsid w:val="002B681B"/>
    <w:rsid w:val="002C0002"/>
    <w:rsid w:val="002C15D5"/>
    <w:rsid w:val="002C7564"/>
    <w:rsid w:val="002E70FE"/>
    <w:rsid w:val="003350B2"/>
    <w:rsid w:val="00340A8F"/>
    <w:rsid w:val="0034130B"/>
    <w:rsid w:val="003464EF"/>
    <w:rsid w:val="003466C0"/>
    <w:rsid w:val="00367634"/>
    <w:rsid w:val="00384DC3"/>
    <w:rsid w:val="00386686"/>
    <w:rsid w:val="003B7566"/>
    <w:rsid w:val="003C6236"/>
    <w:rsid w:val="003F3CD4"/>
    <w:rsid w:val="0044460A"/>
    <w:rsid w:val="0044692F"/>
    <w:rsid w:val="004572F1"/>
    <w:rsid w:val="00462960"/>
    <w:rsid w:val="00471757"/>
    <w:rsid w:val="004B667E"/>
    <w:rsid w:val="004D1E5D"/>
    <w:rsid w:val="004D7AE7"/>
    <w:rsid w:val="00502034"/>
    <w:rsid w:val="005129AE"/>
    <w:rsid w:val="00525C53"/>
    <w:rsid w:val="005377BD"/>
    <w:rsid w:val="00545217"/>
    <w:rsid w:val="00550F58"/>
    <w:rsid w:val="005A30A2"/>
    <w:rsid w:val="005B5D6E"/>
    <w:rsid w:val="005D3A99"/>
    <w:rsid w:val="005E4BDE"/>
    <w:rsid w:val="005E7F8E"/>
    <w:rsid w:val="005F1909"/>
    <w:rsid w:val="005F644C"/>
    <w:rsid w:val="0061554E"/>
    <w:rsid w:val="00617BC0"/>
    <w:rsid w:val="00644305"/>
    <w:rsid w:val="0065661E"/>
    <w:rsid w:val="00682DE9"/>
    <w:rsid w:val="006914E4"/>
    <w:rsid w:val="006952D3"/>
    <w:rsid w:val="006B4179"/>
    <w:rsid w:val="006D1801"/>
    <w:rsid w:val="00727516"/>
    <w:rsid w:val="00744304"/>
    <w:rsid w:val="00782587"/>
    <w:rsid w:val="007825D4"/>
    <w:rsid w:val="0079524E"/>
    <w:rsid w:val="007C2201"/>
    <w:rsid w:val="007C6392"/>
    <w:rsid w:val="007D1AFB"/>
    <w:rsid w:val="007F1470"/>
    <w:rsid w:val="007F197F"/>
    <w:rsid w:val="007F6718"/>
    <w:rsid w:val="0081441A"/>
    <w:rsid w:val="008334B5"/>
    <w:rsid w:val="00833E19"/>
    <w:rsid w:val="008366F2"/>
    <w:rsid w:val="00873A25"/>
    <w:rsid w:val="0088292E"/>
    <w:rsid w:val="008B53D4"/>
    <w:rsid w:val="008D6953"/>
    <w:rsid w:val="008D76E2"/>
    <w:rsid w:val="008E6D93"/>
    <w:rsid w:val="008F37B8"/>
    <w:rsid w:val="008F5797"/>
    <w:rsid w:val="00917049"/>
    <w:rsid w:val="009316CA"/>
    <w:rsid w:val="00932986"/>
    <w:rsid w:val="00935762"/>
    <w:rsid w:val="0095459F"/>
    <w:rsid w:val="00975E44"/>
    <w:rsid w:val="0098091F"/>
    <w:rsid w:val="00987F84"/>
    <w:rsid w:val="009908B0"/>
    <w:rsid w:val="009B6F77"/>
    <w:rsid w:val="009C7EE8"/>
    <w:rsid w:val="009E63D4"/>
    <w:rsid w:val="009F2037"/>
    <w:rsid w:val="00A00668"/>
    <w:rsid w:val="00A01741"/>
    <w:rsid w:val="00A0554A"/>
    <w:rsid w:val="00A10EEF"/>
    <w:rsid w:val="00A11295"/>
    <w:rsid w:val="00A12F7E"/>
    <w:rsid w:val="00A13780"/>
    <w:rsid w:val="00A7397F"/>
    <w:rsid w:val="00A77735"/>
    <w:rsid w:val="00A86D85"/>
    <w:rsid w:val="00AC4E95"/>
    <w:rsid w:val="00AC5500"/>
    <w:rsid w:val="00AE08D7"/>
    <w:rsid w:val="00B0433F"/>
    <w:rsid w:val="00B176FF"/>
    <w:rsid w:val="00B57AB0"/>
    <w:rsid w:val="00B617EE"/>
    <w:rsid w:val="00B8445F"/>
    <w:rsid w:val="00B93B4E"/>
    <w:rsid w:val="00B96F1F"/>
    <w:rsid w:val="00BA7FFB"/>
    <w:rsid w:val="00BB2537"/>
    <w:rsid w:val="00BC1A12"/>
    <w:rsid w:val="00BD42DD"/>
    <w:rsid w:val="00BD45D8"/>
    <w:rsid w:val="00BD7724"/>
    <w:rsid w:val="00C02671"/>
    <w:rsid w:val="00C3235D"/>
    <w:rsid w:val="00C53671"/>
    <w:rsid w:val="00C60385"/>
    <w:rsid w:val="00C66158"/>
    <w:rsid w:val="00C74E82"/>
    <w:rsid w:val="00CA487E"/>
    <w:rsid w:val="00CB0F71"/>
    <w:rsid w:val="00CE6216"/>
    <w:rsid w:val="00D05820"/>
    <w:rsid w:val="00D10530"/>
    <w:rsid w:val="00D20088"/>
    <w:rsid w:val="00D27843"/>
    <w:rsid w:val="00D40668"/>
    <w:rsid w:val="00D44746"/>
    <w:rsid w:val="00D63177"/>
    <w:rsid w:val="00D80005"/>
    <w:rsid w:val="00D828B6"/>
    <w:rsid w:val="00DA009A"/>
    <w:rsid w:val="00DA2810"/>
    <w:rsid w:val="00DD3D97"/>
    <w:rsid w:val="00DD645A"/>
    <w:rsid w:val="00DE5F4C"/>
    <w:rsid w:val="00DF745E"/>
    <w:rsid w:val="00E13D56"/>
    <w:rsid w:val="00E24709"/>
    <w:rsid w:val="00E52BCD"/>
    <w:rsid w:val="00E652A2"/>
    <w:rsid w:val="00E92B2D"/>
    <w:rsid w:val="00E940D8"/>
    <w:rsid w:val="00E954F6"/>
    <w:rsid w:val="00E971D8"/>
    <w:rsid w:val="00EA6BFF"/>
    <w:rsid w:val="00EB7776"/>
    <w:rsid w:val="00EC0CDF"/>
    <w:rsid w:val="00EC352A"/>
    <w:rsid w:val="00ED52D3"/>
    <w:rsid w:val="00ED7AA2"/>
    <w:rsid w:val="00F15D40"/>
    <w:rsid w:val="00F24D34"/>
    <w:rsid w:val="00F25070"/>
    <w:rsid w:val="00F365E7"/>
    <w:rsid w:val="00F41BB1"/>
    <w:rsid w:val="00F51866"/>
    <w:rsid w:val="00FA2B01"/>
    <w:rsid w:val="00FB320B"/>
    <w:rsid w:val="00FD404E"/>
    <w:rsid w:val="00FE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E57221-4486-4CBE-96AE-71B82BECD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71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971D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971D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971D8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9C7EE8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3B4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3B4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aliases w:val="Абзац списка основной,List Paragraph2,ПАРАГРАФ,Нумерация,список 1,Абзац списка3,Абзац списка2"/>
    <w:basedOn w:val="a"/>
    <w:uiPriority w:val="34"/>
    <w:qFormat/>
    <w:rsid w:val="009908B0"/>
    <w:pPr>
      <w:suppressAutoHyphens w:val="0"/>
      <w:autoSpaceDN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6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123&amp;n=288365&amp;dst=10266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40400B4530E30CF72F1127937FBAA6675B3FED8C68210627749C3EB954A10324FE1A436B248A93E1C1609B4hB20E" TargetMode="External"/><Relationship Id="rId5" Type="http://schemas.openxmlformats.org/officeDocument/2006/relationships/hyperlink" Target="consultantplus://offline/ref=940400B4530E30CF72F10C742197F56974B9A4D0C18D13362D1AC5BCCA1A16670FA1A263F10FA637h12CE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4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Грицюк Марина Геннадьевна</cp:lastModifiedBy>
  <cp:revision>52</cp:revision>
  <cp:lastPrinted>2024-11-22T05:00:00Z</cp:lastPrinted>
  <dcterms:created xsi:type="dcterms:W3CDTF">2024-01-26T09:00:00Z</dcterms:created>
  <dcterms:modified xsi:type="dcterms:W3CDTF">2024-12-19T03:34:00Z</dcterms:modified>
</cp:coreProperties>
</file>